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CA" w:rsidRDefault="00DD53CA">
      <w:pPr>
        <w:rPr>
          <w:b/>
          <w:bCs/>
          <w:sz w:val="44"/>
          <w:szCs w:val="44"/>
        </w:rPr>
      </w:pPr>
      <w:r>
        <w:rPr>
          <w:rFonts w:hint="cs"/>
          <w:b/>
          <w:bCs/>
          <w:sz w:val="44"/>
          <w:szCs w:val="44"/>
          <w:cs/>
        </w:rPr>
        <w:t>โปรแกรมระบบ</w:t>
      </w:r>
      <w:r w:rsidR="0075198E">
        <w:rPr>
          <w:rFonts w:hint="cs"/>
          <w:b/>
          <w:bCs/>
          <w:sz w:val="44"/>
          <w:szCs w:val="44"/>
          <w:cs/>
        </w:rPr>
        <w:t>บัญชี</w:t>
      </w:r>
      <w:r w:rsidR="00763CB0">
        <w:rPr>
          <w:b/>
          <w:bCs/>
          <w:sz w:val="44"/>
          <w:szCs w:val="44"/>
        </w:rPr>
        <w:t xml:space="preserve"> – </w:t>
      </w:r>
      <w:r w:rsidR="00763CB0">
        <w:rPr>
          <w:rFonts w:hint="cs"/>
          <w:b/>
          <w:bCs/>
          <w:sz w:val="44"/>
          <w:szCs w:val="44"/>
          <w:cs/>
        </w:rPr>
        <w:t xml:space="preserve">หนี้สิน </w:t>
      </w:r>
      <w:r w:rsidR="00763CB0">
        <w:rPr>
          <w:b/>
          <w:bCs/>
          <w:sz w:val="44"/>
          <w:szCs w:val="44"/>
        </w:rPr>
        <w:t>(Account)</w:t>
      </w:r>
    </w:p>
    <w:p w:rsidR="0075198E" w:rsidRDefault="0075198E">
      <w:pPr>
        <w:rPr>
          <w:b/>
          <w:bCs/>
          <w:sz w:val="44"/>
          <w:szCs w:val="44"/>
        </w:rPr>
      </w:pPr>
    </w:p>
    <w:p w:rsidR="0075198E" w:rsidRDefault="0075198E" w:rsidP="0075198E">
      <w:pPr>
        <w:jc w:val="center"/>
        <w:rPr>
          <w:b/>
          <w:bCs/>
          <w:sz w:val="44"/>
          <w:szCs w:val="44"/>
        </w:rPr>
      </w:pPr>
      <w:r>
        <w:rPr>
          <w:rFonts w:hint="cs"/>
          <w:b/>
          <w:bCs/>
          <w:noProof/>
          <w:sz w:val="44"/>
          <w:szCs w:val="44"/>
        </w:rPr>
        <w:drawing>
          <wp:inline distT="0" distB="0" distL="0" distR="0">
            <wp:extent cx="4624578" cy="3430346"/>
            <wp:effectExtent l="57150" t="19050" r="118872" b="74854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3849" t="1364" r="19457" b="10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548" cy="3431807"/>
                    </a:xfrm>
                    <a:prstGeom prst="rect">
                      <a:avLst/>
                    </a:prstGeom>
                    <a:ln w="952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01C97" w:rsidRDefault="00C01C97" w:rsidP="0075198E">
      <w:pPr>
        <w:rPr>
          <w:b/>
          <w:bCs/>
          <w:sz w:val="44"/>
          <w:szCs w:val="44"/>
        </w:rPr>
      </w:pPr>
      <w:r>
        <w:rPr>
          <w:rFonts w:hint="cs"/>
          <w:b/>
          <w:bCs/>
          <w:sz w:val="44"/>
          <w:szCs w:val="44"/>
          <w:cs/>
        </w:rPr>
        <w:t>ข้อดีของระบบ</w:t>
      </w:r>
    </w:p>
    <w:p w:rsidR="00C01C97" w:rsidRDefault="00C01C97" w:rsidP="00C01C97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หน่วยงานทั้ง ๓ หน่วยคือ หน่วยงานจัดซื้อ งานการเงิน งานบัญชี ใช้ข้อมูลเดียวกัน จะเป็นการลดภาระในการทำข้อมูลที่ซ้ำซ้อน รวมทั้งข้อมูลที่ได้จากระบบ จะมีความน่าเชื่อถือและความถูกต้องมากกว่าระบบงานแบบเดิมที่แต่ละหน่วยงานสร้างข้อมูลขึ้นมาเอง ซึ่งนอกจากจะเสียเวลาในการสร้างข้อมูลที่ซ้ำๆกันแล้ว ยังมีปัญหาในเรื่องความถูกต้องของข้อมูลในแต่ละหน่วยงาน</w:t>
      </w:r>
    </w:p>
    <w:p w:rsidR="00C01C97" w:rsidRDefault="00C01C97" w:rsidP="00C01C97">
      <w:pPr>
        <w:pStyle w:val="ListParagraph"/>
        <w:rPr>
          <w:rFonts w:cs="TH SarabunPSK"/>
          <w:szCs w:val="32"/>
        </w:rPr>
      </w:pPr>
    </w:p>
    <w:p w:rsidR="0075198E" w:rsidRDefault="0075198E" w:rsidP="0075198E">
      <w:pPr>
        <w:rPr>
          <w:b/>
          <w:bCs/>
          <w:sz w:val="44"/>
          <w:szCs w:val="44"/>
        </w:rPr>
      </w:pPr>
      <w:r>
        <w:rPr>
          <w:rFonts w:hint="cs"/>
          <w:b/>
          <w:bCs/>
          <w:sz w:val="44"/>
          <w:szCs w:val="44"/>
          <w:cs/>
        </w:rPr>
        <w:t>ขั้นตอนการทำงาน</w:t>
      </w:r>
    </w:p>
    <w:p w:rsidR="0075198E" w:rsidRDefault="0075198E" w:rsidP="0075198E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 w:rsidRPr="0075198E">
        <w:rPr>
          <w:rFonts w:cs="TH SarabunPSK" w:hint="cs"/>
          <w:szCs w:val="32"/>
          <w:cs/>
        </w:rPr>
        <w:t>หน่วยจัดซื้อนำข้อมูล</w:t>
      </w:r>
      <w:r>
        <w:rPr>
          <w:rFonts w:cs="TH SarabunPSK" w:hint="cs"/>
          <w:szCs w:val="32"/>
          <w:cs/>
        </w:rPr>
        <w:t>การจัดซื้อ</w:t>
      </w:r>
      <w:r w:rsidRPr="0075198E">
        <w:rPr>
          <w:rFonts w:cs="TH SarabunPSK" w:hint="cs"/>
          <w:szCs w:val="32"/>
          <w:cs/>
        </w:rPr>
        <w:t xml:space="preserve">เข้าสู่ระบบ โดยสามารถนำเข้าได้ </w:t>
      </w:r>
      <w:r w:rsidRPr="0075198E">
        <w:rPr>
          <w:rFonts w:cs="TH SarabunPSK"/>
          <w:szCs w:val="32"/>
        </w:rPr>
        <w:t>2</w:t>
      </w:r>
      <w:r w:rsidRPr="0075198E">
        <w:rPr>
          <w:rFonts w:cs="TH SarabunPSK" w:hint="cs"/>
          <w:szCs w:val="32"/>
          <w:cs/>
        </w:rPr>
        <w:t xml:space="preserve"> วิธีคือ</w:t>
      </w:r>
    </w:p>
    <w:p w:rsidR="0075198E" w:rsidRDefault="0075198E" w:rsidP="0075198E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ในกรณีที่มีการใช้งานโปรแกรมควบคุมคลัง เช่นคลังยา คลังเวชภัณฑ์ ให้ใช้วิธีการโอนข้อมูลจากโปรแกรมที่ใช้เข้าสู่ระบบบัญชีลูกหนี้</w:t>
      </w:r>
    </w:p>
    <w:p w:rsidR="0075198E" w:rsidRDefault="0075198E" w:rsidP="0075198E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หน่วยงานที่ไม่สามารถโอนข้อมูลได้ ให้ใช้วิธีการ </w:t>
      </w:r>
      <w:r>
        <w:rPr>
          <w:rFonts w:cs="TH SarabunPSK"/>
          <w:szCs w:val="32"/>
        </w:rPr>
        <w:t xml:space="preserve">Key in </w:t>
      </w:r>
      <w:r>
        <w:rPr>
          <w:rFonts w:cs="TH SarabunPSK" w:hint="cs"/>
          <w:szCs w:val="32"/>
          <w:cs/>
        </w:rPr>
        <w:t>ข้อมูลการจัดซื้อเข้าสู่ระบบบัญชี</w:t>
      </w:r>
    </w:p>
    <w:p w:rsidR="0075198E" w:rsidRDefault="0075198E" w:rsidP="0075198E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งานการเงิน ตรวจสอบข้อมูลการจัดซื้อกับเอกสารการจัดซื้อ จากนั้นดำเนินการตามขั้นตอนได้แก่</w:t>
      </w:r>
    </w:p>
    <w:p w:rsidR="0075198E" w:rsidRDefault="0075198E" w:rsidP="0075198E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พิมพ์เอกสารขออนุมัติเบิกจ่าย</w:t>
      </w:r>
    </w:p>
    <w:p w:rsidR="0075198E" w:rsidRDefault="0075198E" w:rsidP="0075198E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พิมพ์ใบหักภาษี ณ ที่จ่าย</w:t>
      </w:r>
    </w:p>
    <w:p w:rsidR="0075198E" w:rsidRDefault="0075198E" w:rsidP="0075198E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พิมพ์เช็ค</w:t>
      </w:r>
    </w:p>
    <w:p w:rsidR="0075198E" w:rsidRDefault="0075198E" w:rsidP="0075198E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ลงวันที่ในเช็ค เมื่อมีการส่งเช็ค หรือมีผู้มารับเช็ค</w:t>
      </w:r>
    </w:p>
    <w:p w:rsidR="0075198E" w:rsidRDefault="00E33429" w:rsidP="00E33429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กรณีที่มีการยืมเงินสำรองจ่าย </w:t>
      </w:r>
      <w:r w:rsidR="0075198E">
        <w:rPr>
          <w:rFonts w:cs="TH SarabunPSK" w:hint="cs"/>
          <w:szCs w:val="32"/>
          <w:cs/>
        </w:rPr>
        <w:t>งานการเงิน บันทึกข้อมูลลูกหนี้</w:t>
      </w:r>
      <w:r>
        <w:rPr>
          <w:rFonts w:cs="TH SarabunPSK" w:hint="cs"/>
          <w:szCs w:val="32"/>
          <w:cs/>
        </w:rPr>
        <w:t>เงินยืม</w:t>
      </w:r>
    </w:p>
    <w:p w:rsidR="0075198E" w:rsidRDefault="0075198E" w:rsidP="0075198E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งานบัญชี ตรวจสอบข้อมูลเจ้าหนี้</w:t>
      </w:r>
      <w:r w:rsidR="00E33429">
        <w:rPr>
          <w:rFonts w:cs="TH SarabunPSK" w:hint="cs"/>
          <w:szCs w:val="32"/>
          <w:cs/>
        </w:rPr>
        <w:t xml:space="preserve"> ลูกหนี้เงินยืม รวมทั้งแสดงรายงานบัญชีเจ้าหนี้</w:t>
      </w:r>
    </w:p>
    <w:p w:rsidR="00E33429" w:rsidRDefault="00E33429" w:rsidP="00E33429"/>
    <w:p w:rsidR="00C01C97" w:rsidRDefault="00C01C97">
      <w:pPr>
        <w:spacing w:after="200" w:line="276" w:lineRule="auto"/>
        <w:rPr>
          <w:b/>
          <w:bCs/>
          <w:sz w:val="44"/>
          <w:szCs w:val="44"/>
          <w:cs/>
        </w:rPr>
      </w:pPr>
      <w:r>
        <w:rPr>
          <w:b/>
          <w:bCs/>
          <w:sz w:val="44"/>
          <w:szCs w:val="44"/>
          <w:cs/>
        </w:rPr>
        <w:br w:type="page"/>
      </w:r>
    </w:p>
    <w:p w:rsidR="00E33429" w:rsidRPr="00763CB0" w:rsidRDefault="00E33429" w:rsidP="00E33429">
      <w:pPr>
        <w:rPr>
          <w:rFonts w:hint="cs"/>
          <w:b/>
          <w:bCs/>
          <w:sz w:val="44"/>
          <w:szCs w:val="44"/>
          <w:cs/>
        </w:rPr>
      </w:pPr>
      <w:r>
        <w:rPr>
          <w:rFonts w:hint="cs"/>
          <w:b/>
          <w:bCs/>
          <w:sz w:val="44"/>
          <w:szCs w:val="44"/>
          <w:cs/>
        </w:rPr>
        <w:lastRenderedPageBreak/>
        <w:t>คุณลักษณะของโปรแกรมระบบบัญชี</w:t>
      </w:r>
      <w:r w:rsidR="00763CB0">
        <w:rPr>
          <w:b/>
          <w:bCs/>
          <w:sz w:val="44"/>
          <w:szCs w:val="44"/>
        </w:rPr>
        <w:t xml:space="preserve"> – </w:t>
      </w:r>
      <w:r w:rsidR="00763CB0">
        <w:rPr>
          <w:rFonts w:hint="cs"/>
          <w:b/>
          <w:bCs/>
          <w:sz w:val="44"/>
          <w:szCs w:val="44"/>
          <w:cs/>
        </w:rPr>
        <w:t>หนี้สิน</w:t>
      </w:r>
    </w:p>
    <w:p w:rsidR="00763CB0" w:rsidRDefault="00763CB0" w:rsidP="00E33429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 w:rsidRPr="00763CB0">
        <w:rPr>
          <w:rFonts w:cs="TH SarabunPSK"/>
          <w:szCs w:val="32"/>
          <w:cs/>
        </w:rPr>
        <w:t>มีระบบการจัดทำแผนงบประมาณ ข้อมูลจัดสรรงบประมาณ  สรุปยอดงบประมาณใช้ไป และยอดงบประมาณคงเหลือได้</w:t>
      </w:r>
    </w:p>
    <w:p w:rsidR="00E33429" w:rsidRDefault="00E33429" w:rsidP="00E33429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สามารถ</w:t>
      </w:r>
      <w:r w:rsidRPr="0075198E">
        <w:rPr>
          <w:rFonts w:cs="TH SarabunPSK" w:hint="cs"/>
          <w:szCs w:val="32"/>
          <w:cs/>
        </w:rPr>
        <w:t>นำข้อมูล</w:t>
      </w:r>
      <w:r>
        <w:rPr>
          <w:rFonts w:cs="TH SarabunPSK" w:hint="cs"/>
          <w:szCs w:val="32"/>
          <w:cs/>
        </w:rPr>
        <w:t>การจัดซื้อ</w:t>
      </w:r>
      <w:r w:rsidRPr="0075198E">
        <w:rPr>
          <w:rFonts w:cs="TH SarabunPSK" w:hint="cs"/>
          <w:szCs w:val="32"/>
          <w:cs/>
        </w:rPr>
        <w:t xml:space="preserve">เข้าสู่ระบบ ได้ </w:t>
      </w:r>
      <w:r w:rsidRPr="0075198E">
        <w:rPr>
          <w:rFonts w:cs="TH SarabunPSK"/>
          <w:szCs w:val="32"/>
        </w:rPr>
        <w:t>2</w:t>
      </w:r>
      <w:r w:rsidRPr="0075198E">
        <w:rPr>
          <w:rFonts w:cs="TH SarabunPSK" w:hint="cs"/>
          <w:szCs w:val="32"/>
          <w:cs/>
        </w:rPr>
        <w:t xml:space="preserve"> วิธีคือ</w:t>
      </w:r>
      <w:r>
        <w:rPr>
          <w:rFonts w:cs="TH SarabunPSK" w:hint="cs"/>
          <w:szCs w:val="32"/>
          <w:cs/>
        </w:rPr>
        <w:t>โอนข้อมูลจากไฟล์ข้อมูล หรือบันทึกข้อมูลผ่านหน้าจอของโปรแกรม</w:t>
      </w:r>
    </w:p>
    <w:p w:rsidR="00E33429" w:rsidRDefault="00E33429" w:rsidP="00E33429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สามารถพิมพ์เอกสารขออนุมัติเบิกจ่าย ใบหักภาษี ณ ที่จ่าย และพิมพ์เช็คได้</w:t>
      </w:r>
    </w:p>
    <w:p w:rsidR="00E33429" w:rsidRDefault="00E33429" w:rsidP="00E33429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มีระบบลงวันที่ในเช็ค เพื่อใช้เป็นข้อมูลสำหรับตัดเจ้าหนี้ออกจากระบบบัญชี</w:t>
      </w:r>
    </w:p>
    <w:p w:rsidR="00E33429" w:rsidRDefault="00E33429" w:rsidP="00E33429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สามารถบันทึกข้อมูลการยืมเงินสำรองจ่าย (ลูกหนี้เงินยืมได้)</w:t>
      </w:r>
    </w:p>
    <w:p w:rsidR="00E33429" w:rsidRDefault="00E33429" w:rsidP="00E33429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สามารถแสดงรายงานทางการเงินได้ดังนี้คือ</w:t>
      </w:r>
    </w:p>
    <w:p w:rsidR="00E33429" w:rsidRPr="00E33429" w:rsidRDefault="00E33429" w:rsidP="00E33429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 w:rsidRPr="00E33429">
        <w:rPr>
          <w:rFonts w:cs="TH SarabunPSK" w:hint="cs"/>
          <w:szCs w:val="32"/>
          <w:cs/>
        </w:rPr>
        <w:tab/>
      </w:r>
      <w:r w:rsidRPr="00E33429">
        <w:rPr>
          <w:rFonts w:cs="TH SarabunPSK"/>
          <w:szCs w:val="32"/>
        </w:rPr>
        <w:t xml:space="preserve">Invoice </w:t>
      </w:r>
      <w:r w:rsidRPr="00E33429">
        <w:rPr>
          <w:rFonts w:cs="TH SarabunPSK" w:hint="cs"/>
          <w:szCs w:val="32"/>
          <w:cs/>
        </w:rPr>
        <w:t>รอขออนุมัติจ่ายเงิน</w:t>
      </w:r>
    </w:p>
    <w:p w:rsidR="00E33429" w:rsidRPr="00E33429" w:rsidRDefault="00E33429" w:rsidP="00E33429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 w:rsidRPr="00E33429"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>ทะเบียนคุม</w:t>
      </w:r>
      <w:r w:rsidRPr="00E33429">
        <w:rPr>
          <w:rFonts w:cs="TH SarabunPSK" w:hint="cs"/>
          <w:szCs w:val="32"/>
          <w:cs/>
        </w:rPr>
        <w:t>ใบหักภาษี</w:t>
      </w:r>
      <w:r>
        <w:rPr>
          <w:rFonts w:cs="TH SarabunPSK" w:hint="cs"/>
          <w:szCs w:val="32"/>
          <w:cs/>
        </w:rPr>
        <w:t xml:space="preserve"> ณ ที่จ่าย</w:t>
      </w:r>
    </w:p>
    <w:p w:rsidR="00E33429" w:rsidRPr="00E33429" w:rsidRDefault="00E33429" w:rsidP="00E33429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 w:rsidRPr="00E33429">
        <w:rPr>
          <w:rFonts w:cs="TH SarabunPSK" w:hint="cs"/>
          <w:szCs w:val="32"/>
          <w:cs/>
        </w:rPr>
        <w:tab/>
        <w:t>ทะเบียนคุมเช็ค</w:t>
      </w:r>
    </w:p>
    <w:p w:rsidR="00E33429" w:rsidRDefault="00E33429" w:rsidP="00E33429">
      <w:pPr>
        <w:pStyle w:val="ListParagraph"/>
        <w:numPr>
          <w:ilvl w:val="1"/>
          <w:numId w:val="1"/>
        </w:numPr>
        <w:rPr>
          <w:rFonts w:cs="TH SarabunPSK"/>
          <w:szCs w:val="32"/>
        </w:rPr>
      </w:pPr>
      <w:r w:rsidRPr="00E33429"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>ทะเบียนลูกหนี้เงินยืม</w:t>
      </w:r>
    </w:p>
    <w:p w:rsidR="0057491B" w:rsidRDefault="0057491B" w:rsidP="0057491B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สามารถแสดงรายงานบัญชีเจ้าหนี้และลูกหนี้ได้</w:t>
      </w:r>
    </w:p>
    <w:p w:rsidR="0057491B" w:rsidRDefault="0057491B" w:rsidP="0057491B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แสดงข้อมูลเจ้าหนี้อัตโนมัติ เมื่อมีการนำข้อมูลการจัดซื้อเข้าสู่ระบบ</w:t>
      </w:r>
    </w:p>
    <w:p w:rsidR="0057491B" w:rsidRDefault="0057491B" w:rsidP="0057491B">
      <w:pPr>
        <w:pStyle w:val="ListParagraph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ตัดจ่ายข้อมูลเจ้าหนี้อัตโนมัติ เมื่อมีการลงวันที่เช็คในระบบเพื่อชำระค่าสินค้าหรือบริการ</w:t>
      </w:r>
    </w:p>
    <w:p w:rsidR="00763CB0" w:rsidRPr="00E33429" w:rsidRDefault="00763CB0" w:rsidP="0057491B">
      <w:pPr>
        <w:pStyle w:val="ListParagraph"/>
        <w:numPr>
          <w:ilvl w:val="0"/>
          <w:numId w:val="1"/>
        </w:numPr>
        <w:rPr>
          <w:rFonts w:cs="TH SarabunPSK"/>
          <w:szCs w:val="32"/>
          <w:cs/>
        </w:rPr>
      </w:pPr>
      <w:r w:rsidRPr="00763CB0">
        <w:rPr>
          <w:rFonts w:cs="TH SarabunPSK"/>
          <w:szCs w:val="32"/>
          <w:cs/>
        </w:rPr>
        <w:t xml:space="preserve">*** มีระบบการจัดเก็บเอกสารที่จ่ายเช็คแล้ว ทำให้ง่ายและสะดวก  ต่อการค้นหาเอกสารย้อนหลัง </w:t>
      </w:r>
    </w:p>
    <w:p w:rsidR="00E33429" w:rsidRDefault="00E33429" w:rsidP="00E33429">
      <w:pPr>
        <w:pStyle w:val="ListParagraph"/>
        <w:rPr>
          <w:rFonts w:cs="TH SarabunPSK"/>
          <w:szCs w:val="32"/>
        </w:rPr>
      </w:pPr>
    </w:p>
    <w:p w:rsidR="0075198E" w:rsidRPr="0075198E" w:rsidRDefault="0075198E" w:rsidP="0075198E">
      <w:pPr>
        <w:rPr>
          <w:cs/>
        </w:rPr>
      </w:pPr>
    </w:p>
    <w:sectPr w:rsidR="0075198E" w:rsidRPr="0075198E" w:rsidSect="00763CB0">
      <w:pgSz w:w="11906" w:h="16838"/>
      <w:pgMar w:top="851" w:right="849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6FE1"/>
    <w:multiLevelType w:val="hybridMultilevel"/>
    <w:tmpl w:val="CEA6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914E1"/>
    <w:multiLevelType w:val="hybridMultilevel"/>
    <w:tmpl w:val="5DA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>
    <w:applyBreakingRules/>
  </w:compat>
  <w:rsids>
    <w:rsidRoot w:val="00684820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372"/>
    <w:rsid w:val="00055AC8"/>
    <w:rsid w:val="00055DB6"/>
    <w:rsid w:val="00056A56"/>
    <w:rsid w:val="000571F6"/>
    <w:rsid w:val="00057757"/>
    <w:rsid w:val="00057DC4"/>
    <w:rsid w:val="000604F4"/>
    <w:rsid w:val="000609F1"/>
    <w:rsid w:val="000619E9"/>
    <w:rsid w:val="00061FBD"/>
    <w:rsid w:val="000628FD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731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3892"/>
    <w:rsid w:val="000F3B67"/>
    <w:rsid w:val="000F45BD"/>
    <w:rsid w:val="000F4C46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3161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6"/>
    <w:rsid w:val="001A6FA0"/>
    <w:rsid w:val="001A79A1"/>
    <w:rsid w:val="001A7BF4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F7"/>
    <w:rsid w:val="002B1C28"/>
    <w:rsid w:val="002B1D7A"/>
    <w:rsid w:val="002B1E26"/>
    <w:rsid w:val="002B27ED"/>
    <w:rsid w:val="002B2877"/>
    <w:rsid w:val="002B42D9"/>
    <w:rsid w:val="002B4638"/>
    <w:rsid w:val="002B58E5"/>
    <w:rsid w:val="002B5F14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098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E9A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A5"/>
    <w:rsid w:val="003A1532"/>
    <w:rsid w:val="003A1D37"/>
    <w:rsid w:val="003A20A2"/>
    <w:rsid w:val="003A21AF"/>
    <w:rsid w:val="003A24FD"/>
    <w:rsid w:val="003A2653"/>
    <w:rsid w:val="003A2984"/>
    <w:rsid w:val="003A2CDD"/>
    <w:rsid w:val="003A309D"/>
    <w:rsid w:val="003A4F08"/>
    <w:rsid w:val="003A55DC"/>
    <w:rsid w:val="003A5699"/>
    <w:rsid w:val="003A5850"/>
    <w:rsid w:val="003A6272"/>
    <w:rsid w:val="003A7521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E06"/>
    <w:rsid w:val="004B7EA7"/>
    <w:rsid w:val="004B7EFF"/>
    <w:rsid w:val="004C00E0"/>
    <w:rsid w:val="004C0782"/>
    <w:rsid w:val="004C0930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AF6"/>
    <w:rsid w:val="00573B6F"/>
    <w:rsid w:val="0057491B"/>
    <w:rsid w:val="00575808"/>
    <w:rsid w:val="00577125"/>
    <w:rsid w:val="00577237"/>
    <w:rsid w:val="0057763C"/>
    <w:rsid w:val="00577792"/>
    <w:rsid w:val="00577946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9AE"/>
    <w:rsid w:val="006375C9"/>
    <w:rsid w:val="006378AC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820"/>
    <w:rsid w:val="00684E6E"/>
    <w:rsid w:val="00685055"/>
    <w:rsid w:val="00685EF1"/>
    <w:rsid w:val="00687193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647E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826"/>
    <w:rsid w:val="006D158A"/>
    <w:rsid w:val="006D255C"/>
    <w:rsid w:val="006D2944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919"/>
    <w:rsid w:val="006E1B01"/>
    <w:rsid w:val="006E24D9"/>
    <w:rsid w:val="006E26FC"/>
    <w:rsid w:val="006E3103"/>
    <w:rsid w:val="006E3B08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198E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379A"/>
    <w:rsid w:val="00763CB0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F86"/>
    <w:rsid w:val="0084733D"/>
    <w:rsid w:val="00847D6C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1D2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D7E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275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2239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F5C"/>
    <w:rsid w:val="009E7629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3A54"/>
    <w:rsid w:val="00A84759"/>
    <w:rsid w:val="00A850DA"/>
    <w:rsid w:val="00A859E1"/>
    <w:rsid w:val="00A85E0F"/>
    <w:rsid w:val="00A85E8C"/>
    <w:rsid w:val="00A8620F"/>
    <w:rsid w:val="00A86370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DD"/>
    <w:rsid w:val="00B31078"/>
    <w:rsid w:val="00B31286"/>
    <w:rsid w:val="00B33198"/>
    <w:rsid w:val="00B3325B"/>
    <w:rsid w:val="00B3388A"/>
    <w:rsid w:val="00B33B20"/>
    <w:rsid w:val="00B33BDC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9EB"/>
    <w:rsid w:val="00BC4BE9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2083"/>
    <w:rsid w:val="00BE21EB"/>
    <w:rsid w:val="00BE29CD"/>
    <w:rsid w:val="00BE3132"/>
    <w:rsid w:val="00BE337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A0C"/>
    <w:rsid w:val="00BF2467"/>
    <w:rsid w:val="00BF2800"/>
    <w:rsid w:val="00BF2E4A"/>
    <w:rsid w:val="00BF2E76"/>
    <w:rsid w:val="00BF389D"/>
    <w:rsid w:val="00BF3F1E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1C97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5925"/>
    <w:rsid w:val="00C0646E"/>
    <w:rsid w:val="00C0648B"/>
    <w:rsid w:val="00C068AC"/>
    <w:rsid w:val="00C06B05"/>
    <w:rsid w:val="00C06E5C"/>
    <w:rsid w:val="00C07407"/>
    <w:rsid w:val="00C074A2"/>
    <w:rsid w:val="00C07D7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D64"/>
    <w:rsid w:val="00C82114"/>
    <w:rsid w:val="00C82862"/>
    <w:rsid w:val="00C82FE9"/>
    <w:rsid w:val="00C836D6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D62"/>
    <w:rsid w:val="00D0116D"/>
    <w:rsid w:val="00D0190E"/>
    <w:rsid w:val="00D01CB4"/>
    <w:rsid w:val="00D01F78"/>
    <w:rsid w:val="00D035DC"/>
    <w:rsid w:val="00D03EB7"/>
    <w:rsid w:val="00D0401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7654"/>
    <w:rsid w:val="00D5782F"/>
    <w:rsid w:val="00D57AAB"/>
    <w:rsid w:val="00D60CB9"/>
    <w:rsid w:val="00D60D20"/>
    <w:rsid w:val="00D61774"/>
    <w:rsid w:val="00D61E50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9DA"/>
    <w:rsid w:val="00D72ED8"/>
    <w:rsid w:val="00D7345A"/>
    <w:rsid w:val="00D736FF"/>
    <w:rsid w:val="00D73F3A"/>
    <w:rsid w:val="00D7475C"/>
    <w:rsid w:val="00D74771"/>
    <w:rsid w:val="00D756D6"/>
    <w:rsid w:val="00D75A29"/>
    <w:rsid w:val="00D75B37"/>
    <w:rsid w:val="00D75D0F"/>
    <w:rsid w:val="00D761E3"/>
    <w:rsid w:val="00D76410"/>
    <w:rsid w:val="00D7698B"/>
    <w:rsid w:val="00D76A11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3CA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429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1F24"/>
    <w:rsid w:val="00EA2BE7"/>
    <w:rsid w:val="00EA2DFD"/>
    <w:rsid w:val="00EA2F88"/>
    <w:rsid w:val="00EA301A"/>
    <w:rsid w:val="00EA3037"/>
    <w:rsid w:val="00EA312A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4971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5C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98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98E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5198E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2020-01-02T05:23:00Z</dcterms:created>
  <dcterms:modified xsi:type="dcterms:W3CDTF">2020-04-13T04:40:00Z</dcterms:modified>
</cp:coreProperties>
</file>